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77BD" w14:textId="58374400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Wizna 09.01.2026 r</w:t>
      </w:r>
    </w:p>
    <w:p w14:paraId="77CB4F85" w14:textId="7E11FC0A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Or.0012-3.1.2026</w:t>
      </w:r>
    </w:p>
    <w:p w14:paraId="4DB6948E" w14:textId="77777777" w:rsidR="00F92B91" w:rsidRPr="00F92B91" w:rsidRDefault="00F92B91" w:rsidP="00F92B91">
      <w:pPr>
        <w:ind w:left="708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Szanowny/a Pan/i </w:t>
      </w:r>
    </w:p>
    <w:p w14:paraId="706DF382" w14:textId="77777777" w:rsidR="00F92B91" w:rsidRPr="00F92B91" w:rsidRDefault="00F92B91" w:rsidP="00F92B91">
      <w:pPr>
        <w:rPr>
          <w:rFonts w:ascii="Times New Roman" w:hAnsi="Times New Roman" w:cs="Times New Roman"/>
        </w:rPr>
      </w:pPr>
    </w:p>
    <w:p w14:paraId="4523BFF5" w14:textId="75BBB5A0" w:rsidR="00F92B91" w:rsidRPr="00F92B91" w:rsidRDefault="00F92B91" w:rsidP="00F92B91">
      <w:pPr>
        <w:ind w:firstLine="708"/>
        <w:jc w:val="both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Uprzejmie zawiadamiam, że w dniu 16 stycznia 2026 r. /piątek/ o godz. </w:t>
      </w:r>
      <w:r w:rsidR="00101DF6">
        <w:rPr>
          <w:rFonts w:ascii="Times New Roman" w:hAnsi="Times New Roman" w:cs="Times New Roman"/>
        </w:rPr>
        <w:t>13</w:t>
      </w:r>
      <w:r w:rsidRPr="00F92B91">
        <w:rPr>
          <w:rFonts w:ascii="Times New Roman" w:hAnsi="Times New Roman" w:cs="Times New Roman"/>
        </w:rPr>
        <w:t xml:space="preserve">.00 w sali konferencyjnej Urzędu Gminy w Wiźnie, przy pl. kpt. Władysława Raginisa 35 odbędzie się  XVIII posiedzenie Komisji Finansów i Rozwoju Gospodarczego. Tematyka posiedzenia: </w:t>
      </w:r>
    </w:p>
    <w:p w14:paraId="2E367E74" w14:textId="77777777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1. Otwarcie obrad. </w:t>
      </w:r>
    </w:p>
    <w:p w14:paraId="7B9DF9E3" w14:textId="77777777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2. Przyjęcie porządku dziennego posiedzenia.</w:t>
      </w:r>
    </w:p>
    <w:p w14:paraId="768870D3" w14:textId="7FA07C60" w:rsidR="00F92B91" w:rsidRPr="00F92B91" w:rsidRDefault="00F92B91" w:rsidP="00F92B91">
      <w:p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3. Rozpatrzenie projektów uchwał na XXI sesje Rady Gminy:</w:t>
      </w:r>
    </w:p>
    <w:p w14:paraId="00B91145" w14:textId="5C1DAFD2" w:rsidR="00F92B91" w:rsidRPr="00F92B91" w:rsidRDefault="00F92B91" w:rsidP="00F92B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Projekt uchwały w sprawie zmian w budżecie Gminy Wizna na 2026 r.</w:t>
      </w:r>
    </w:p>
    <w:p w14:paraId="5FE9B15A" w14:textId="21501C37" w:rsidR="00F92B91" w:rsidRPr="00F92B91" w:rsidRDefault="005E4831" w:rsidP="00F92B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3E3950">
        <w:rPr>
          <w:rFonts w:ascii="Times New Roman" w:hAnsi="Times New Roman" w:cs="Times New Roman"/>
          <w:sz w:val="22"/>
          <w:szCs w:val="22"/>
        </w:rPr>
        <w:t xml:space="preserve">uchwały </w:t>
      </w:r>
      <w:r w:rsidR="00A63C5E" w:rsidRPr="00A63C5E">
        <w:rPr>
          <w:rFonts w:ascii="Times New Roman" w:hAnsi="Times New Roman" w:cs="Times New Roman"/>
          <w:sz w:val="22"/>
          <w:szCs w:val="22"/>
        </w:rPr>
        <w:t>w sprawie określenia zasad wnoszenia, cofania i zbywania udziałów i akcji w spółkach prawa handlowego</w:t>
      </w:r>
    </w:p>
    <w:p w14:paraId="56D83392" w14:textId="3F9631B9" w:rsidR="00F92B91" w:rsidRPr="00F92B91" w:rsidRDefault="00F92B91" w:rsidP="00F92B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projekt uchwały w sprawie wyboru metody ustalenia opłaty za gospodarowanie odpadami komunalnymi oraz ustalenia wysokości stawki opłaty na terenie gminy Wizna.</w:t>
      </w:r>
    </w:p>
    <w:p w14:paraId="3F3F4806" w14:textId="54863876" w:rsidR="00F92B91" w:rsidRPr="00F92B91" w:rsidRDefault="00F92B91" w:rsidP="00F92B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projekt uchwały w sprawie ustalenia stawki opłaty za pojemnik lub worek o określonej pojemności, przeznaczony do zbierania odpadów komunalnych powstających na nieruchomościach niezamieszkałych położonych na terenie gminy Wizna.</w:t>
      </w:r>
    </w:p>
    <w:p w14:paraId="7878D43D" w14:textId="756F9B2C" w:rsidR="00F92B91" w:rsidRPr="00F92B91" w:rsidRDefault="00F92B91" w:rsidP="00F92B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projekt uchwały zmieniająca uchwałę Rady Gminy Wizna Nr XIX/100/2025 w sprawie przyjęcia Programu współpracy Gminy Wizna z organizacjami pozarządowymi oraz podmiotami, o których mowa w art. 3 ust. 3 ustawy z dnia 24 kwietnia 2003 roku o działalności pożytku publicznego i o wolontariacie na 2026 rok.</w:t>
      </w:r>
    </w:p>
    <w:p w14:paraId="4968B13B" w14:textId="77777777" w:rsidR="00F92B91" w:rsidRPr="00F92B91" w:rsidRDefault="00F92B91" w:rsidP="00F92B91">
      <w:pPr>
        <w:ind w:left="360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 xml:space="preserve">4. Sprawy różne. </w:t>
      </w:r>
    </w:p>
    <w:p w14:paraId="6F647941" w14:textId="77777777" w:rsidR="00F92B91" w:rsidRPr="00F92B91" w:rsidRDefault="00F92B91" w:rsidP="00F92B91">
      <w:pPr>
        <w:rPr>
          <w:rFonts w:ascii="Times New Roman" w:hAnsi="Times New Roman" w:cs="Times New Roman"/>
        </w:rPr>
      </w:pPr>
    </w:p>
    <w:p w14:paraId="24ABCD71" w14:textId="6DF51CF3" w:rsidR="00F92B91" w:rsidRPr="00F92B91" w:rsidRDefault="00F92B91" w:rsidP="00F92B91">
      <w:pPr>
        <w:jc w:val="right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Proszę o punktualne przybycie.</w:t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  <w:t xml:space="preserve"> </w:t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</w:r>
      <w:r w:rsidRPr="00F92B91">
        <w:rPr>
          <w:rFonts w:ascii="Times New Roman" w:hAnsi="Times New Roman" w:cs="Times New Roman"/>
        </w:rPr>
        <w:tab/>
        <w:t>Przewodniczący Komisji</w:t>
      </w:r>
    </w:p>
    <w:p w14:paraId="29ADF79E" w14:textId="36DBADEA" w:rsidR="00F92B91" w:rsidRPr="00F92B91" w:rsidRDefault="00F92B91" w:rsidP="00F92B91">
      <w:pPr>
        <w:ind w:left="3540" w:firstLine="708"/>
        <w:jc w:val="right"/>
        <w:rPr>
          <w:rFonts w:ascii="Times New Roman" w:hAnsi="Times New Roman" w:cs="Times New Roman"/>
        </w:rPr>
      </w:pPr>
      <w:r w:rsidRPr="00F92B91">
        <w:rPr>
          <w:rFonts w:ascii="Times New Roman" w:hAnsi="Times New Roman" w:cs="Times New Roman"/>
        </w:rPr>
        <w:t>Damian Ładyżyński</w:t>
      </w:r>
    </w:p>
    <w:p w14:paraId="40DBD307" w14:textId="77777777" w:rsidR="00F92B91" w:rsidRPr="00F92B91" w:rsidRDefault="00F92B91" w:rsidP="00F92B91">
      <w:pPr>
        <w:ind w:left="360"/>
        <w:rPr>
          <w:rFonts w:ascii="Times New Roman" w:hAnsi="Times New Roman" w:cs="Times New Roman"/>
        </w:rPr>
      </w:pPr>
    </w:p>
    <w:sectPr w:rsidR="00F92B91" w:rsidRPr="00F9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D0D"/>
    <w:multiLevelType w:val="hybridMultilevel"/>
    <w:tmpl w:val="9F8C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91"/>
    <w:rsid w:val="00101DF6"/>
    <w:rsid w:val="00407543"/>
    <w:rsid w:val="00553691"/>
    <w:rsid w:val="005E4831"/>
    <w:rsid w:val="00A63C5E"/>
    <w:rsid w:val="00CF55C0"/>
    <w:rsid w:val="00EF45BB"/>
    <w:rsid w:val="00F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C677"/>
  <w15:chartTrackingRefBased/>
  <w15:docId w15:val="{87407973-725B-4DF0-B4B5-89B7C42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4</cp:revision>
  <dcterms:created xsi:type="dcterms:W3CDTF">2026-01-09T08:24:00Z</dcterms:created>
  <dcterms:modified xsi:type="dcterms:W3CDTF">2026-01-14T09:35:00Z</dcterms:modified>
</cp:coreProperties>
</file>