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5487F" w14:textId="77777777" w:rsidR="00395FF3" w:rsidRPr="00395FF3" w:rsidRDefault="00395FF3" w:rsidP="00395FF3">
      <w:pPr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Wizna 20.06.2025</w:t>
      </w:r>
      <w:r w:rsidRPr="00395FF3">
        <w:rPr>
          <w:rFonts w:ascii="Times New Roman" w:hAnsi="Times New Roman" w:cs="Times New Roman"/>
        </w:rPr>
        <w:t xml:space="preserve"> r</w:t>
      </w:r>
    </w:p>
    <w:p w14:paraId="18BAFC91" w14:textId="629DDE7C" w:rsidR="00395FF3" w:rsidRPr="00395FF3" w:rsidRDefault="00395F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Or.0012-3.5</w:t>
      </w:r>
      <w:r w:rsidR="00B35557">
        <w:rPr>
          <w:rFonts w:ascii="Times New Roman" w:hAnsi="Times New Roman" w:cs="Times New Roman"/>
        </w:rPr>
        <w:t>.2025</w:t>
      </w:r>
    </w:p>
    <w:p w14:paraId="587804A4" w14:textId="77777777" w:rsidR="00395FF3" w:rsidRPr="00395FF3" w:rsidRDefault="00395FF3" w:rsidP="00395FF3">
      <w:pPr>
        <w:ind w:left="7080"/>
        <w:rPr>
          <w:rFonts w:ascii="Times New Roman" w:hAnsi="Times New Roman" w:cs="Times New Roman"/>
        </w:rPr>
      </w:pPr>
      <w:r w:rsidRPr="00395FF3">
        <w:rPr>
          <w:rFonts w:ascii="Times New Roman" w:hAnsi="Times New Roman" w:cs="Times New Roman"/>
        </w:rPr>
        <w:t xml:space="preserve">Szanowny/a Pan/i </w:t>
      </w:r>
    </w:p>
    <w:p w14:paraId="0F56E9BD" w14:textId="77777777" w:rsidR="00395FF3" w:rsidRPr="00395FF3" w:rsidRDefault="00395FF3" w:rsidP="00395FF3">
      <w:pPr>
        <w:rPr>
          <w:rFonts w:ascii="Times New Roman" w:hAnsi="Times New Roman" w:cs="Times New Roman"/>
        </w:rPr>
      </w:pPr>
    </w:p>
    <w:p w14:paraId="1451A931" w14:textId="533B4AB3" w:rsidR="00395FF3" w:rsidRDefault="00395FF3" w:rsidP="00395FF3">
      <w:pPr>
        <w:ind w:firstLine="708"/>
        <w:rPr>
          <w:rFonts w:ascii="Times New Roman" w:hAnsi="Times New Roman" w:cs="Times New Roman"/>
        </w:rPr>
      </w:pPr>
      <w:r w:rsidRPr="00395FF3">
        <w:rPr>
          <w:rFonts w:ascii="Times New Roman" w:hAnsi="Times New Roman" w:cs="Times New Roman"/>
        </w:rPr>
        <w:t>Uprzejmie zawiadamiam, że w dniu 2</w:t>
      </w:r>
      <w:r w:rsidR="00CF5078">
        <w:rPr>
          <w:rFonts w:ascii="Times New Roman" w:hAnsi="Times New Roman" w:cs="Times New Roman"/>
        </w:rPr>
        <w:t>5</w:t>
      </w:r>
      <w:r w:rsidRPr="00395FF3">
        <w:rPr>
          <w:rFonts w:ascii="Times New Roman" w:hAnsi="Times New Roman" w:cs="Times New Roman"/>
        </w:rPr>
        <w:t xml:space="preserve"> cze</w:t>
      </w:r>
      <w:r w:rsidR="00B35557">
        <w:rPr>
          <w:rFonts w:ascii="Times New Roman" w:hAnsi="Times New Roman" w:cs="Times New Roman"/>
        </w:rPr>
        <w:t>rwca 2025 r. /środa/ o godz. 9.00</w:t>
      </w:r>
      <w:r w:rsidRPr="00395FF3">
        <w:rPr>
          <w:rFonts w:ascii="Times New Roman" w:hAnsi="Times New Roman" w:cs="Times New Roman"/>
        </w:rPr>
        <w:t xml:space="preserve"> w sali konferencyjnej Urzędu Gminy w Wiźnie, przy pl. kpt. Władysława </w:t>
      </w:r>
      <w:proofErr w:type="spellStart"/>
      <w:r w:rsidRPr="00395FF3">
        <w:rPr>
          <w:rFonts w:ascii="Times New Roman" w:hAnsi="Times New Roman" w:cs="Times New Roman"/>
        </w:rPr>
        <w:t>Raginisa</w:t>
      </w:r>
      <w:proofErr w:type="spellEnd"/>
      <w:r w:rsidRPr="00395FF3">
        <w:rPr>
          <w:rFonts w:ascii="Times New Roman" w:hAnsi="Times New Roman" w:cs="Times New Roman"/>
        </w:rPr>
        <w:t xml:space="preserve"> 35 odbędzie się  </w:t>
      </w:r>
      <w:r>
        <w:rPr>
          <w:rFonts w:ascii="Times New Roman" w:hAnsi="Times New Roman" w:cs="Times New Roman"/>
        </w:rPr>
        <w:t xml:space="preserve">XIII </w:t>
      </w:r>
      <w:r w:rsidRPr="00395FF3">
        <w:rPr>
          <w:rFonts w:ascii="Times New Roman" w:hAnsi="Times New Roman" w:cs="Times New Roman"/>
        </w:rPr>
        <w:t xml:space="preserve">posiedzenie Komisji Finansów i Rozwoju Gospodarczego, </w:t>
      </w:r>
      <w:r>
        <w:rPr>
          <w:rFonts w:ascii="Times New Roman" w:hAnsi="Times New Roman" w:cs="Times New Roman"/>
        </w:rPr>
        <w:t>Tematyka posiedzenia:</w:t>
      </w:r>
      <w:r w:rsidRPr="00395FF3">
        <w:rPr>
          <w:rFonts w:ascii="Times New Roman" w:hAnsi="Times New Roman" w:cs="Times New Roman"/>
        </w:rPr>
        <w:t xml:space="preserve"> </w:t>
      </w:r>
    </w:p>
    <w:p w14:paraId="1BD472C0" w14:textId="77777777" w:rsidR="00395FF3" w:rsidRDefault="00395FF3" w:rsidP="00395FF3">
      <w:pPr>
        <w:rPr>
          <w:rFonts w:ascii="Times New Roman" w:hAnsi="Times New Roman" w:cs="Times New Roman"/>
        </w:rPr>
      </w:pPr>
      <w:r w:rsidRPr="00395FF3">
        <w:rPr>
          <w:rFonts w:ascii="Times New Roman" w:hAnsi="Times New Roman" w:cs="Times New Roman"/>
        </w:rPr>
        <w:t xml:space="preserve">1. Otwarcie obrad. </w:t>
      </w:r>
    </w:p>
    <w:p w14:paraId="40430133" w14:textId="77777777" w:rsidR="00395FF3" w:rsidRDefault="00395FF3" w:rsidP="00395FF3">
      <w:pPr>
        <w:rPr>
          <w:rFonts w:ascii="Times New Roman" w:hAnsi="Times New Roman" w:cs="Times New Roman"/>
        </w:rPr>
      </w:pPr>
      <w:r w:rsidRPr="00395FF3">
        <w:rPr>
          <w:rFonts w:ascii="Times New Roman" w:hAnsi="Times New Roman" w:cs="Times New Roman"/>
        </w:rPr>
        <w:t>2. Przyjęcie porządku dziennego posiedzenia.</w:t>
      </w:r>
    </w:p>
    <w:p w14:paraId="6591C603" w14:textId="77777777" w:rsidR="00395FF3" w:rsidRDefault="00395FF3" w:rsidP="00395FF3">
      <w:pPr>
        <w:rPr>
          <w:rFonts w:ascii="Times New Roman" w:hAnsi="Times New Roman" w:cs="Times New Roman"/>
        </w:rPr>
      </w:pPr>
      <w:r w:rsidRPr="00395FF3">
        <w:rPr>
          <w:rFonts w:ascii="Times New Roman" w:hAnsi="Times New Roman" w:cs="Times New Roman"/>
        </w:rPr>
        <w:t>3. Rozpatrzenie projektów</w:t>
      </w:r>
      <w:r>
        <w:rPr>
          <w:rFonts w:ascii="Times New Roman" w:hAnsi="Times New Roman" w:cs="Times New Roman"/>
        </w:rPr>
        <w:t xml:space="preserve"> uchwał na XV sesje Rady Gminy:</w:t>
      </w:r>
    </w:p>
    <w:p w14:paraId="24663BAE" w14:textId="63AE914C" w:rsidR="00395FF3" w:rsidRDefault="004C4FC7" w:rsidP="00395F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395FF3" w:rsidRPr="00395FF3">
        <w:rPr>
          <w:rFonts w:ascii="Times New Roman" w:hAnsi="Times New Roman" w:cs="Times New Roman"/>
        </w:rPr>
        <w:t>) projekt uchwały w sprawie zmiany Wieloletniej Prognozy Fin</w:t>
      </w:r>
      <w:r w:rsidR="00B35557">
        <w:rPr>
          <w:rFonts w:ascii="Times New Roman" w:hAnsi="Times New Roman" w:cs="Times New Roman"/>
        </w:rPr>
        <w:t>ansowej Gminy Wizna na lata 2025</w:t>
      </w:r>
      <w:r w:rsidR="00395FF3" w:rsidRPr="00395FF3">
        <w:rPr>
          <w:rFonts w:ascii="Times New Roman" w:hAnsi="Times New Roman" w:cs="Times New Roman"/>
        </w:rPr>
        <w:t xml:space="preserve">- </w:t>
      </w:r>
      <w:r w:rsidR="00395FF3">
        <w:rPr>
          <w:rFonts w:ascii="Times New Roman" w:hAnsi="Times New Roman" w:cs="Times New Roman"/>
        </w:rPr>
        <w:t xml:space="preserve">   </w:t>
      </w:r>
      <w:r w:rsidR="00B35557">
        <w:rPr>
          <w:rFonts w:ascii="Times New Roman" w:hAnsi="Times New Roman" w:cs="Times New Roman"/>
        </w:rPr>
        <w:t>2028</w:t>
      </w:r>
      <w:r w:rsidR="00395FF3" w:rsidRPr="00395FF3">
        <w:rPr>
          <w:rFonts w:ascii="Times New Roman" w:hAnsi="Times New Roman" w:cs="Times New Roman"/>
        </w:rPr>
        <w:t xml:space="preserve"> wraz z prognozą kwoty długu</w:t>
      </w:r>
      <w:r w:rsidR="00B35557">
        <w:rPr>
          <w:rFonts w:ascii="Times New Roman" w:hAnsi="Times New Roman" w:cs="Times New Roman"/>
        </w:rPr>
        <w:t xml:space="preserve"> i spłat zobowiązań na lata 2025-2039</w:t>
      </w:r>
      <w:bookmarkStart w:id="0" w:name="_GoBack"/>
      <w:bookmarkEnd w:id="0"/>
      <w:r w:rsidR="00395FF3" w:rsidRPr="00395FF3">
        <w:rPr>
          <w:rFonts w:ascii="Times New Roman" w:hAnsi="Times New Roman" w:cs="Times New Roman"/>
        </w:rPr>
        <w:t xml:space="preserve">,  </w:t>
      </w:r>
    </w:p>
    <w:p w14:paraId="010C4CD8" w14:textId="61117019" w:rsidR="004C4FC7" w:rsidRDefault="004C4FC7" w:rsidP="00395F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395FF3">
        <w:rPr>
          <w:rFonts w:ascii="Times New Roman" w:hAnsi="Times New Roman" w:cs="Times New Roman"/>
        </w:rPr>
        <w:t xml:space="preserve">) projekt uchwały w sprawie zmian w </w:t>
      </w:r>
      <w:r w:rsidR="00B35557">
        <w:rPr>
          <w:rFonts w:ascii="Times New Roman" w:hAnsi="Times New Roman" w:cs="Times New Roman"/>
        </w:rPr>
        <w:t>budżecie Gminy Wizna na rok 2025</w:t>
      </w:r>
      <w:r w:rsidRPr="00395FF3">
        <w:rPr>
          <w:rFonts w:ascii="Times New Roman" w:hAnsi="Times New Roman" w:cs="Times New Roman"/>
        </w:rPr>
        <w:t>,</w:t>
      </w:r>
    </w:p>
    <w:p w14:paraId="4FECAAA6" w14:textId="77777777" w:rsidR="00395FF3" w:rsidRDefault="00395FF3" w:rsidP="00395F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395FF3">
        <w:rPr>
          <w:rFonts w:ascii="Times New Roman" w:hAnsi="Times New Roman" w:cs="Times New Roman"/>
        </w:rPr>
        <w:t xml:space="preserve">) projekt uchwały w sprawie udzielenia Wójtowi Gminy Wizna wotum zaufania, </w:t>
      </w:r>
    </w:p>
    <w:p w14:paraId="455B7447" w14:textId="77777777" w:rsidR="00E67958" w:rsidRDefault="00395FF3" w:rsidP="00E67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395FF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projekt uchwały </w:t>
      </w:r>
      <w:r w:rsidRPr="00395FF3">
        <w:rPr>
          <w:rFonts w:ascii="Times New Roman" w:hAnsi="Times New Roman" w:cs="Times New Roman"/>
        </w:rPr>
        <w:t>w sprawie cofnięcia upoważnienia kierownikowi Ośrodka Pomocy Społecznej w Wiźnie do wydawania decyzji administracyjnych dotyczących pomocy materialnej o charakterze socjalnym dla uczniów</w:t>
      </w:r>
    </w:p>
    <w:p w14:paraId="6088A228" w14:textId="77777777" w:rsidR="00E67958" w:rsidRDefault="00E67958" w:rsidP="00E67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Podjęcie uchwały w sprawie uchwalenia regulaminu pomocy materialnej o charakterze socjalnym dla uczniów zamieszkałych na terenie gminy Wizna.</w:t>
      </w:r>
    </w:p>
    <w:p w14:paraId="74C1B49D" w14:textId="77777777" w:rsidR="00E67958" w:rsidRPr="00EC6712" w:rsidRDefault="00E67958" w:rsidP="00E67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Podjęcie uchwały w sprawie udzielenia pomocy finansowej Powiatowi Łomżyńskiemu.</w:t>
      </w:r>
    </w:p>
    <w:p w14:paraId="377C9850" w14:textId="77777777" w:rsidR="00CF5078" w:rsidRDefault="00395FF3" w:rsidP="00395FF3">
      <w:pPr>
        <w:rPr>
          <w:rFonts w:ascii="Times New Roman" w:hAnsi="Times New Roman" w:cs="Times New Roman"/>
        </w:rPr>
      </w:pPr>
      <w:r w:rsidRPr="00395FF3">
        <w:rPr>
          <w:rFonts w:ascii="Times New Roman" w:hAnsi="Times New Roman" w:cs="Times New Roman"/>
        </w:rPr>
        <w:t xml:space="preserve">4. Sprawy różne. </w:t>
      </w:r>
    </w:p>
    <w:p w14:paraId="463AF44E" w14:textId="191E38EB" w:rsidR="00395FF3" w:rsidRDefault="00395FF3" w:rsidP="00395FF3">
      <w:pPr>
        <w:rPr>
          <w:rFonts w:ascii="Times New Roman" w:hAnsi="Times New Roman" w:cs="Times New Roman"/>
        </w:rPr>
      </w:pPr>
      <w:r w:rsidRPr="00395FF3">
        <w:rPr>
          <w:rFonts w:ascii="Times New Roman" w:hAnsi="Times New Roman" w:cs="Times New Roman"/>
        </w:rPr>
        <w:t>Proszę o punktualne i niezawodne przybycie.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F5078">
        <w:rPr>
          <w:rFonts w:ascii="Times New Roman" w:hAnsi="Times New Roman" w:cs="Times New Roman"/>
        </w:rPr>
        <w:tab/>
      </w:r>
      <w:r w:rsidR="00CF50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Przewodniczący Komisji</w:t>
      </w:r>
    </w:p>
    <w:p w14:paraId="5EBB252F" w14:textId="77777777" w:rsidR="00CF5078" w:rsidRPr="00395FF3" w:rsidRDefault="00395FF3" w:rsidP="00395FF3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395FF3">
        <w:rPr>
          <w:rFonts w:ascii="Times New Roman" w:hAnsi="Times New Roman" w:cs="Times New Roman"/>
        </w:rPr>
        <w:t xml:space="preserve">Damian </w:t>
      </w:r>
      <w:proofErr w:type="spellStart"/>
      <w:r w:rsidRPr="00395FF3">
        <w:rPr>
          <w:rFonts w:ascii="Times New Roman" w:hAnsi="Times New Roman" w:cs="Times New Roman"/>
        </w:rPr>
        <w:t>Ładyżyński</w:t>
      </w:r>
      <w:proofErr w:type="spellEnd"/>
    </w:p>
    <w:sectPr w:rsidR="00CF5078" w:rsidRPr="00395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91"/>
    <w:rsid w:val="00395FF3"/>
    <w:rsid w:val="004C4FC7"/>
    <w:rsid w:val="00616AFD"/>
    <w:rsid w:val="00A36FB5"/>
    <w:rsid w:val="00A42791"/>
    <w:rsid w:val="00B35557"/>
    <w:rsid w:val="00CB2509"/>
    <w:rsid w:val="00CF5078"/>
    <w:rsid w:val="00E6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2828"/>
  <w15:chartTrackingRefBased/>
  <w15:docId w15:val="{23D90ECB-D452-4AC5-A245-42937ADD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APoznanska</dc:creator>
  <cp:keywords/>
  <dc:description/>
  <cp:lastModifiedBy>APoznanska</cp:lastModifiedBy>
  <cp:revision>7</cp:revision>
  <dcterms:created xsi:type="dcterms:W3CDTF">2025-06-10T13:21:00Z</dcterms:created>
  <dcterms:modified xsi:type="dcterms:W3CDTF">2025-06-23T05:57:00Z</dcterms:modified>
</cp:coreProperties>
</file>